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CF40DB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CF40DB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F40DB">
        <w:rPr>
          <w:rFonts w:ascii="GHEA Grapalat" w:hAnsi="GHEA Grapalat" w:cs="Sylfaen"/>
          <w:b/>
          <w:sz w:val="20"/>
          <w:lang w:val="af-ZA"/>
        </w:rPr>
        <w:t>Հ</w:t>
      </w:r>
      <w:r w:rsidR="001517BC" w:rsidRPr="00CF40D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CF40DB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CF40DB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CF40DB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Pr="00CF40DB" w:rsidRDefault="00B63228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F40DB">
        <w:rPr>
          <w:rFonts w:ascii="GHEA Grapalat" w:hAnsi="GHEA Grapalat" w:cs="Sylfaen"/>
          <w:sz w:val="20"/>
          <w:lang w:val="hy-AM"/>
        </w:rPr>
        <w:t>Հայաստանի խաղողագործության և գինեգործության հիմնադրամը</w:t>
      </w:r>
      <w:r w:rsidR="00C43CD9" w:rsidRPr="00CF40D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CF40D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C4612B">
        <w:rPr>
          <w:rFonts w:ascii="GHEA Grapalat" w:hAnsi="GHEA Grapalat" w:cs="Sylfaen"/>
          <w:sz w:val="20"/>
          <w:lang w:val="hy-AM"/>
        </w:rPr>
        <w:t xml:space="preserve">գործարար միջոցառումների կազմակերպման </w:t>
      </w:r>
      <w:r w:rsidR="00AA6FCF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5461BC" w:rsidRPr="00CF40D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 w:rsidRPr="00CF40DB">
        <w:rPr>
          <w:rFonts w:ascii="GHEA Grapalat" w:hAnsi="GHEA Grapalat" w:cs="Sylfaen"/>
          <w:sz w:val="20"/>
          <w:lang w:val="hy-AM"/>
        </w:rPr>
        <w:t xml:space="preserve"> </w:t>
      </w:r>
      <w:r w:rsidRPr="00CF40DB">
        <w:rPr>
          <w:rFonts w:ascii="GHEA Grapalat" w:hAnsi="GHEA Grapalat" w:cs="Sylfaen"/>
          <w:sz w:val="20"/>
          <w:lang w:val="hy-AM"/>
        </w:rPr>
        <w:t>ՀԽԳՀ-</w:t>
      </w:r>
      <w:r w:rsidR="00001BB2">
        <w:rPr>
          <w:rFonts w:ascii="GHEA Grapalat" w:hAnsi="GHEA Grapalat" w:cs="Sylfaen"/>
          <w:sz w:val="20"/>
          <w:lang w:val="hy-AM"/>
        </w:rPr>
        <w:t>ՀՄԱ-ԾՁԲ-18/2</w:t>
      </w:r>
      <w:r w:rsidR="00C413B3" w:rsidRPr="00CF40DB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CF40DB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CF40DB">
        <w:rPr>
          <w:rFonts w:ascii="GHEA Grapalat" w:hAnsi="GHEA Grapalat" w:cs="Sylfaen"/>
          <w:sz w:val="20"/>
          <w:lang w:val="hy-AM"/>
        </w:rPr>
        <w:t xml:space="preserve">18 </w:t>
      </w:r>
      <w:r w:rsidR="00C413B3" w:rsidRPr="00CF40DB">
        <w:rPr>
          <w:rFonts w:ascii="GHEA Grapalat" w:hAnsi="GHEA Grapalat" w:cs="Sylfaen"/>
          <w:sz w:val="20"/>
          <w:lang w:val="af-ZA"/>
        </w:rPr>
        <w:t>թ</w:t>
      </w:r>
      <w:r w:rsidR="005461BC" w:rsidRPr="00CF40DB">
        <w:rPr>
          <w:rFonts w:ascii="GHEA Grapalat" w:hAnsi="GHEA Grapalat" w:cs="Sylfaen"/>
          <w:sz w:val="20"/>
          <w:lang w:val="af-ZA"/>
        </w:rPr>
        <w:t>վականի</w:t>
      </w:r>
      <w:r w:rsidRPr="00CF40DB">
        <w:rPr>
          <w:rFonts w:ascii="GHEA Grapalat" w:hAnsi="GHEA Grapalat" w:cs="Sylfaen"/>
          <w:sz w:val="20"/>
          <w:lang w:val="hy-AM"/>
        </w:rPr>
        <w:t xml:space="preserve"> </w:t>
      </w:r>
      <w:r w:rsidR="00001BB2">
        <w:rPr>
          <w:rFonts w:ascii="GHEA Grapalat" w:hAnsi="GHEA Grapalat" w:cs="Sylfaen"/>
          <w:sz w:val="20"/>
          <w:lang w:val="hy-AM"/>
        </w:rPr>
        <w:t>նոյեմբերի 19</w:t>
      </w:r>
      <w:r w:rsidRPr="00CF40DB">
        <w:rPr>
          <w:rFonts w:ascii="GHEA Grapalat" w:hAnsi="GHEA Grapalat" w:cs="Sylfaen"/>
          <w:sz w:val="20"/>
          <w:lang w:val="hy-AM"/>
        </w:rPr>
        <w:t>-ին</w:t>
      </w:r>
      <w:r w:rsidR="005461BC" w:rsidRPr="00CF40DB">
        <w:rPr>
          <w:rFonts w:ascii="GHEA Grapalat" w:hAnsi="GHEA Grapalat" w:cs="Sylfaen"/>
          <w:sz w:val="20"/>
          <w:lang w:val="af-ZA"/>
        </w:rPr>
        <w:t xml:space="preserve"> կնքված N </w:t>
      </w:r>
      <w:r w:rsidRPr="00CF40DB">
        <w:rPr>
          <w:rFonts w:ascii="GHEA Grapalat" w:hAnsi="GHEA Grapalat" w:cs="Sylfaen"/>
          <w:sz w:val="20"/>
          <w:lang w:val="hy-AM"/>
        </w:rPr>
        <w:t>ՀԽԳՀ-</w:t>
      </w:r>
      <w:r w:rsidR="00001BB2">
        <w:rPr>
          <w:rFonts w:ascii="GHEA Grapalat" w:hAnsi="GHEA Grapalat" w:cs="Sylfaen"/>
          <w:sz w:val="20"/>
          <w:lang w:val="hy-AM"/>
        </w:rPr>
        <w:t>ՀՄԱ-ԾՁԲ-18/2</w:t>
      </w:r>
      <w:r w:rsidRPr="00CF40DB">
        <w:rPr>
          <w:rFonts w:ascii="GHEA Grapalat" w:hAnsi="GHEA Grapalat" w:cs="Sylfaen"/>
          <w:sz w:val="20"/>
          <w:lang w:val="hy-AM"/>
        </w:rPr>
        <w:t>/1 պ</w:t>
      </w:r>
      <w:r w:rsidR="005461BC" w:rsidRPr="00CF40DB">
        <w:rPr>
          <w:rFonts w:ascii="GHEA Grapalat" w:hAnsi="GHEA Grapalat" w:cs="Sylfaen"/>
          <w:sz w:val="20"/>
          <w:lang w:val="af-ZA"/>
        </w:rPr>
        <w:t>այմանագրի</w:t>
      </w:r>
      <w:r w:rsidR="00C413B3" w:rsidRPr="00CF40DB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CF40DB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CF40DB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48"/>
        <w:gridCol w:w="122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CF40DB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CF40D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CF40D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F40D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9F073F" w:rsidRPr="00CF40DB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CF40DB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CF40D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CF40D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CF40D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CF40DB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CF40DB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CF40D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CF40DB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CF40DB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CF40DB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CF40D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CF40DB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CF40D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CF40DB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CF40D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CF40D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CF40D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CF40DB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CF40DB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CF40D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CF40D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CF40D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CF40D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CF40D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CF40DB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CF40D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CF40D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CF40D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CF40DB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F40D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F40D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F40D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F40D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F40D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F40D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CF40DB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CF40D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F40D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F40D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F40D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5B0E" w:rsidRPr="00CF40DB" w:rsidTr="0079257B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35B0E" w:rsidRPr="00CF40DB" w:rsidRDefault="00035B0E" w:rsidP="00035B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B0E" w:rsidRPr="00CE74DF" w:rsidRDefault="00CE74DF" w:rsidP="00035B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Գործարար միջոցառումների կազմակերպման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B0E" w:rsidRPr="00CF40DB" w:rsidRDefault="007C55D1" w:rsidP="00035B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B0E" w:rsidRPr="00CF40DB" w:rsidRDefault="007C55D1" w:rsidP="00035B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B0E" w:rsidRPr="00CF40DB" w:rsidRDefault="007C55D1" w:rsidP="00035B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B0E" w:rsidRPr="00CF40DB" w:rsidRDefault="00035B0E" w:rsidP="007C55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 </w:t>
            </w:r>
            <w:r w:rsidR="007C55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</w:t>
            </w: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B0E" w:rsidRPr="00CF40DB" w:rsidRDefault="00035B0E" w:rsidP="007C55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 </w:t>
            </w:r>
            <w:r w:rsidR="007C55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</w:t>
            </w:r>
            <w:bookmarkStart w:id="0" w:name="_GoBack"/>
            <w:bookmarkEnd w:id="0"/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35B0E" w:rsidRPr="00035B0E" w:rsidRDefault="00035B0E" w:rsidP="00035B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5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2018 թվականի նոյեմբերի 19-20-ը կազմակերպի գործարար միջոցառում գինեգործության ոլորտի փորձագետների աշխատանքային խմբի համար։</w:t>
            </w:r>
          </w:p>
          <w:p w:rsidR="00035B0E" w:rsidRPr="00035B0E" w:rsidRDefault="00035B0E" w:rsidP="00035B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5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Մասնավորապես, 2018 թվականի նոյեմբերի 19-20-ը ժամը 09:00-ից 19:00-ը՝ երկօրյա մարզային այցելությունների ժամանակ Կատարողը պետք է ուղեկցի աշխատանքային խմբին և իրականացնի թարգմանություն:</w:t>
            </w:r>
          </w:p>
          <w:p w:rsidR="00035B0E" w:rsidRPr="00035B0E" w:rsidRDefault="00035B0E" w:rsidP="00035B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5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Վերոնշյալ այցելությունների համար Կատարողը պետք է տրամադրի մեկ ավտոմեքենա 7 անձի համար, որը պետք է նախատեսված լինի ներքոնշյալ ճանապարհներով  աշնանը  երթևեկելու  համար  և արտադրված լինի 2005 թվականից ոչ շուտ: Նշված տրանսպորտային միջոցը պետք է ունենա փափուկ և չվնասված նստատեղեր, լինի տեխնիկապես սարքին, սրահը լինի մաքուր, առանց արտաքին վնասվածքների, հագեցված օդորակիչով, անվադողերը պետք է ունենան  առավելագույնը 30% մաշվածություն, նախատեսված լինեն ձմեռային </w:t>
            </w:r>
            <w:r w:rsidRPr="00035B0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երթևեկության համար։ Այցելությունները պետք է իրականացվեն հետևյալ ուղղություններով.</w:t>
            </w:r>
          </w:p>
          <w:p w:rsidR="00035B0E" w:rsidRPr="00035B0E" w:rsidRDefault="00035B0E" w:rsidP="00035B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035B0E" w:rsidRPr="00035B0E" w:rsidRDefault="00035B0E" w:rsidP="00035B0E">
            <w:pPr>
              <w:pStyle w:val="ListParagraph"/>
              <w:numPr>
                <w:ilvl w:val="0"/>
                <w:numId w:val="40"/>
              </w:numPr>
              <w:tabs>
                <w:tab w:val="left" w:pos="436"/>
                <w:tab w:val="left" w:pos="1248"/>
              </w:tabs>
              <w:spacing w:line="240" w:lineRule="auto"/>
              <w:ind w:left="101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35B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19.11.2018թ. – Երևան – Արագածոտնի մարզ ( գ. Սասունիկ, գ. Ոսկեվազ, գ. Նոր Եդեսիա) –Երևան</w:t>
            </w:r>
          </w:p>
          <w:p w:rsidR="00035B0E" w:rsidRPr="00035B0E" w:rsidRDefault="00035B0E" w:rsidP="00035B0E">
            <w:pPr>
              <w:pStyle w:val="ListParagraph"/>
              <w:numPr>
                <w:ilvl w:val="0"/>
                <w:numId w:val="40"/>
              </w:numPr>
              <w:tabs>
                <w:tab w:val="left" w:pos="436"/>
                <w:tab w:val="left" w:pos="1248"/>
              </w:tabs>
              <w:spacing w:line="240" w:lineRule="auto"/>
              <w:ind w:left="101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35B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20.11.2018թ. – Երևան – Վայոց Ձոր(գ. Ռինդ, Արենի, ք. Եղեգնաձոր)– Երևան ։</w:t>
            </w:r>
          </w:p>
          <w:p w:rsidR="00035B0E" w:rsidRPr="00035B0E" w:rsidRDefault="00035B0E" w:rsidP="00035B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5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2018 թվականի նոյեմբերի 21-ին ապահովի 30 հոգու համար նախատեսված կոնֆերանսի դահլիճ, իսկ 2018 թվականի նոյեմբերի 22-ին՝ 15 հոգու համար նախատեսված դահլիճ սեմինարի կազմակերպման համար ք</w:t>
            </w:r>
            <w:r w:rsidRPr="00035B0E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035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Երևանում գտնվող Օպերա Սյութ հյուրանոցում։ Դահլիճը պետք է կահավորված լինի անձանց քանակին համապատասխան քանակությամբ աշխատասեղաններով և աթոռներով, աուդիո-վիզուալ տեխնիկայով՝ բարձրախոսներով, միկրոֆոններով, վիդեո պրոեկտորով և էկրանով, այլ օժանդակ պարագաներով (գրիչ, նոթատետր և ֆլիպչարտ)։ Ծառայությունը պետք է ներառի իր մեջ յուրաքանչյուր անձի համար 2 անգամ սուրճի ընդմիջում (ամերիկյան սուրճ, թեյերի տեսականի, թարմ կաթ, բնական հյութեր, գազավորված և ոչ գազավորված ջուր, երկու տեսակի աղանդեր), 1 անգամ ճաշի հյուրասիրություն (նախուտեստ, 2 տեսակի աղցան, հիմնական ուտեստ, խավարտ, աղանդեր, զովացուցիչ ըմպելիքներ):</w:t>
            </w:r>
          </w:p>
          <w:p w:rsidR="00035B0E" w:rsidRPr="00CF40DB" w:rsidRDefault="00035B0E" w:rsidP="00035B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5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Սեմինարի ողջ ընթացքում՝ ժամը 09:00-ից 18:00-ը Կատարողը պետք է իրականացնի սեմինարի միաժամանակյա թարգմանություն ֆրանսերենից-հայերեն և հակառակը: Ինչպես նաև, Կատարողը պետք է իրականացնի սույն միջոցառման արդյունքում կազմված աշխատանքային </w:t>
            </w:r>
            <w:r w:rsidRPr="00035B0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փաստաթղթերի գրավոր թարգմանություն ֆրանսերենից հայերեն և հակառակը մինչև սեմինարի ավարտից 7 աշխատանքային օրվա ընթացքում։ Էջերի ընդհանուր քանակը՝ մինչև 100 էջ։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B0E" w:rsidRPr="00035B0E" w:rsidRDefault="00035B0E" w:rsidP="00035B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5B0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Կատարողը պետք է 2018 թվականի նոյեմբերի 19-20-ը կազմակերպի գործարար միջոցառում գինեգործության ոլորտի փորձագետների աշխատանքային խմբի համար։</w:t>
            </w:r>
          </w:p>
          <w:p w:rsidR="00035B0E" w:rsidRPr="00035B0E" w:rsidRDefault="00035B0E" w:rsidP="00035B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5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Մասնավորապես, 2018 թվականի նոյեմբերի 19-20-ը ժամը 09:00-ից 19:00-ը՝ երկօրյա մարզային այցելությունների ժամանակ Կատարողը պետք է ուղեկցի աշխատանքային խմբին և իրականացնի թարգմանություն:</w:t>
            </w:r>
          </w:p>
          <w:p w:rsidR="00035B0E" w:rsidRPr="00035B0E" w:rsidRDefault="00035B0E" w:rsidP="00035B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5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Վերոնշյալ այցելությունների համար Կատարողը պետք է տրամադրի մեկ ավտոմեքենա 7 անձի համար, որը պետք է նախատեսված լինի ներքոնշյալ ճանապարհներով  աշնանը  երթևեկելու  համար  և արտադրված լինի 2005 թվականից ոչ շուտ: Նշված տրանսպորտային միջոցը պետք է ունենա փափուկ և չվնասված նստատեղեր, լինի տեխնիկապես սարքին, սրահը լինի մաքուր, առանց արտաքին վնասվածքների, հագեցված օդորակիչով, անվադողերը պետք է ունենան  առավելագույնը 30% մաշվածություն, նախատեսված լինեն ձմեռային </w:t>
            </w:r>
            <w:r w:rsidRPr="00035B0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երթևեկության համար։ Այցելությունները պետք է իրականացվեն հետևյալ ուղղություններով.</w:t>
            </w:r>
          </w:p>
          <w:p w:rsidR="00035B0E" w:rsidRPr="00035B0E" w:rsidRDefault="00035B0E" w:rsidP="00035B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035B0E" w:rsidRPr="00035B0E" w:rsidRDefault="00035B0E" w:rsidP="00035B0E">
            <w:pPr>
              <w:pStyle w:val="ListParagraph"/>
              <w:numPr>
                <w:ilvl w:val="0"/>
                <w:numId w:val="40"/>
              </w:numPr>
              <w:tabs>
                <w:tab w:val="left" w:pos="436"/>
                <w:tab w:val="left" w:pos="1248"/>
              </w:tabs>
              <w:spacing w:line="240" w:lineRule="auto"/>
              <w:ind w:left="101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35B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19.11.2018թ. – Երևան – Արագածոտնի մարզ ( գ. Սասունիկ, գ. Ոսկեվազ, գ. Նոր Եդեսիա) –Երևան</w:t>
            </w:r>
          </w:p>
          <w:p w:rsidR="00035B0E" w:rsidRPr="00035B0E" w:rsidRDefault="00035B0E" w:rsidP="00035B0E">
            <w:pPr>
              <w:pStyle w:val="ListParagraph"/>
              <w:numPr>
                <w:ilvl w:val="0"/>
                <w:numId w:val="40"/>
              </w:numPr>
              <w:tabs>
                <w:tab w:val="left" w:pos="436"/>
                <w:tab w:val="left" w:pos="1248"/>
              </w:tabs>
              <w:spacing w:line="240" w:lineRule="auto"/>
              <w:ind w:left="101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35B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20.11.2018թ. – Երևան – Վայոց Ձոր(գ. Ռինդ, Արենի, ք. Եղեգնաձոր)– Երևան ։</w:t>
            </w:r>
          </w:p>
          <w:p w:rsidR="00035B0E" w:rsidRPr="00035B0E" w:rsidRDefault="00035B0E" w:rsidP="00035B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5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2018 թվականի նոյեմբերի 21-ին ապահովի 30 հոգու համար նախատեսված կոնֆերանսի դահլիճ, իսկ 2018 թվականի նոյեմբերի 22-ին՝ 15 հոգու համար նախատեսված դահլիճ սեմինարի կազմակերպման համար ք</w:t>
            </w:r>
            <w:r w:rsidRPr="00035B0E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035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Երևանում գտնվող Օպերա Սյութ հյուրանոցում։ Դահլիճը պետք է կահավորված լինի անձանց քանակին համապատասխան քանակությամբ աշխատասեղաններով և աթոռներով, աուդիո-վիզուալ տեխնիկայով՝ բարձրախոսներով, միկրոֆոններով, վիդեո պրոեկտորով և էկրանով, այլ օժանդակ պարագաներով (գրիչ, նոթատետր և ֆլիպչարտ)։ Ծառայությունը պետք է ներառի իր մեջ յուրաքանչյուր անձի համար 2 անգամ սուրճի ընդմիջում (ամերիկյան սուրճ, թեյերի տեսականի, թարմ կաթ, բնական հյութեր, գազավորված և ոչ գազավորված ջուր, երկու տեսակի աղանդեր), 1 անգամ ճաշի հյուրասիրություն (նախուտեստ, 2 տեսակի աղցան, հիմնական ուտեստ, խավարտ, աղանդեր, զովացուցիչ ըմպելիքներ):</w:t>
            </w:r>
          </w:p>
          <w:p w:rsidR="00035B0E" w:rsidRPr="00CF40DB" w:rsidRDefault="00035B0E" w:rsidP="00035B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5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Սեմինարի ողջ ընթացքում՝ ժամը 09:00-ից 18:00-ը Կատարողը պետք է իրականացնի սեմինարի միաժամանակյա թարգմանություն ֆրանսերենից-հայերեն և հակառակը: Ինչպես նաև, Կատարողը պետք է իրականացնի սույն միջոցառման արդյունքում կազմված աշխատանքային </w:t>
            </w:r>
            <w:r w:rsidRPr="00035B0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փաստաթղթերի գրավոր թարգմանություն ֆրանսերենից հայերեն և հակառակը մինչև սեմինարի ավարտից 7 աշխատանքային օրվա ընթացքում։ Էջերի ընդհանուր քանակը՝ մինչև 100 էջ։</w:t>
            </w:r>
          </w:p>
        </w:tc>
      </w:tr>
      <w:tr w:rsidR="00F30BCB" w:rsidRPr="00CF40DB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30BCB" w:rsidRPr="00CF40DB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BCB" w:rsidRPr="00CF40DB" w:rsidRDefault="00035B0E" w:rsidP="00F3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«Գնուների մասին» ՀՀ օրենքի 23</w:t>
            </w:r>
            <w:r w:rsidR="00F30BCB"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հոդվածի 1-ին մաս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2-րդ կետ</w:t>
            </w:r>
          </w:p>
        </w:tc>
      </w:tr>
      <w:tr w:rsidR="00F30BCB" w:rsidRPr="00CF40DB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0BCB" w:rsidRPr="00CF40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0BCB" w:rsidRPr="00CF40DB" w:rsidRDefault="00F30BCB" w:rsidP="00F3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CF40D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F40DB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30BCB" w:rsidRPr="00CF40DB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30BCB" w:rsidRPr="00CF40DB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423ED8" w:rsidP="00E876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423ED8" w:rsidP="00E876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423ED8" w:rsidP="00E876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423ED8" w:rsidP="00E876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0BCB" w:rsidRPr="00CF40DB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0BCB" w:rsidRPr="00CF40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0BCB" w:rsidRPr="00CF40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035B0E" w:rsidP="00035B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5B0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30</w:t>
            </w:r>
            <w:r w:rsidR="00F30BCB" w:rsidRPr="00035B0E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035B0E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10</w:t>
            </w:r>
            <w:r w:rsidR="00F30BCB" w:rsidRPr="00035B0E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F30BCB"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F30BCB" w:rsidRPr="00CF40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CF40D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0BCB" w:rsidRPr="00CF40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0BCB" w:rsidRPr="00CF40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30BCB" w:rsidRPr="00CF40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0BCB" w:rsidRPr="00CF40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0BCB" w:rsidRPr="00CF40DB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0BCB" w:rsidRPr="00CF40D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30BCB" w:rsidRPr="00CF40D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CF40D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30BCB" w:rsidRPr="00CF40D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30BCB" w:rsidRPr="00CF40D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CF40D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F40D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CF40D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30BCB" w:rsidRPr="00CF40D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F30BCB" w:rsidRPr="00CF40DB" w:rsidRDefault="00F30BCB" w:rsidP="00F30BC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93945" w:rsidRPr="00CF40D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«Բիզնես Էքսպերտ»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1 550 000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1 550 000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1 550 000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1 550 000</w:t>
            </w:r>
          </w:p>
        </w:tc>
      </w:tr>
      <w:tr w:rsidR="00193945" w:rsidRPr="00CF40D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«էյէլ գրուպ»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1 450 000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1 450 000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1 450 000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1 450 000</w:t>
            </w:r>
          </w:p>
        </w:tc>
      </w:tr>
      <w:tr w:rsidR="00193945" w:rsidRPr="00CF40D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93945" w:rsidRPr="00035B0E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«ՌՎ Պրոջեկտս»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1 470 000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1 470 000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1 470 000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1 470 000</w:t>
            </w:r>
          </w:p>
        </w:tc>
      </w:tr>
      <w:tr w:rsidR="00193945" w:rsidRPr="00CF40D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93945" w:rsidRPr="00035B0E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«ԷԼԻՏԱ ԷՍՎԵ»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1 548 000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1 548 000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1 548 000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1 548 000</w:t>
            </w:r>
          </w:p>
        </w:tc>
      </w:tr>
      <w:tr w:rsidR="00193945" w:rsidRPr="00CF40D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93945" w:rsidRPr="00035B0E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«ՓԻԷՄԷՅ»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1 600 000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1 600 000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1 600 000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93945" w:rsidRPr="00193945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1 600 000</w:t>
            </w:r>
          </w:p>
        </w:tc>
      </w:tr>
      <w:tr w:rsidR="00193945" w:rsidRPr="00CF40D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CF40DB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CF40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CF40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CF40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CF40DB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CF40DB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CF40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CF40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CF40DB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93945" w:rsidRPr="00CF40DB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3945" w:rsidRPr="00CF40DB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93945" w:rsidRPr="00CF40DB">
        <w:tc>
          <w:tcPr>
            <w:tcW w:w="818" w:type="dxa"/>
            <w:vMerge w:val="restart"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93945" w:rsidRPr="00CF40DB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93945" w:rsidRPr="00CF40DB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3945" w:rsidRPr="00CF40DB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3945" w:rsidRPr="00CF40DB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CF40DB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CF40D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CF40D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CF40D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CF40DB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93945" w:rsidRPr="00CF40DB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3945" w:rsidRPr="00CF40DB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3945" w:rsidRPr="00CF40DB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CF40D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ru-RU"/>
              </w:rPr>
              <w:t>11</w:t>
            </w:r>
            <w:r w:rsidRPr="00CF40D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193945" w:rsidRPr="00CF40DB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93945" w:rsidRPr="00CF40DB" w:rsidRDefault="00193945" w:rsidP="001939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93945" w:rsidRPr="00CF40DB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CF40D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ru-RU"/>
              </w:rPr>
              <w:t>11</w:t>
            </w:r>
            <w:r w:rsidRPr="00CF40D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CF40D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ru-RU"/>
              </w:rPr>
              <w:t>11</w:t>
            </w:r>
            <w:r w:rsidRPr="00CF40D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193945" w:rsidRPr="00CF40DB" w:rsidTr="00CF40DB">
        <w:trPr>
          <w:trHeight w:val="344"/>
        </w:trPr>
        <w:tc>
          <w:tcPr>
            <w:tcW w:w="4806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174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193945" w:rsidRPr="00CF40DB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Pr="00CF40DB">
              <w:rPr>
                <w:rFonts w:ascii="MS Gothic" w:eastAsia="MS Gothic" w:hAnsi="MS Gothic" w:cs="MS Gothic" w:hint="eastAsia"/>
                <w:b/>
                <w:sz w:val="14"/>
                <w:szCs w:val="14"/>
              </w:rPr>
              <w:t>․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ru-RU"/>
              </w:rPr>
              <w:t>11</w:t>
            </w:r>
            <w:r w:rsidRPr="00CF40DB">
              <w:rPr>
                <w:rFonts w:ascii="MS Gothic" w:eastAsia="MS Gothic" w:hAnsi="MS Gothic" w:cs="MS Gothic" w:hint="eastAsia"/>
                <w:b/>
                <w:sz w:val="14"/>
                <w:szCs w:val="14"/>
              </w:rPr>
              <w:t>․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</w:p>
        </w:tc>
      </w:tr>
      <w:tr w:rsidR="00193945" w:rsidRPr="00CF40DB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193945" w:rsidRPr="00CF40DB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3945" w:rsidRPr="00CF40DB">
        <w:tc>
          <w:tcPr>
            <w:tcW w:w="818" w:type="dxa"/>
            <w:vMerge w:val="restart"/>
            <w:shd w:val="clear" w:color="auto" w:fill="auto"/>
            <w:vAlign w:val="center"/>
          </w:tcPr>
          <w:p w:rsidR="00193945" w:rsidRPr="00CF40DB" w:rsidRDefault="00193945" w:rsidP="00193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93945" w:rsidRPr="00CF40DB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93945" w:rsidRPr="00CF40DB" w:rsidRDefault="00193945" w:rsidP="00193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93945" w:rsidRPr="00CF40DB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93945" w:rsidRPr="00CF40DB" w:rsidRDefault="00193945" w:rsidP="00193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93945" w:rsidRPr="00CF40DB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CF40D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21C0C" w:rsidRPr="00CF40D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21C0C" w:rsidRPr="00CF40DB" w:rsidRDefault="00A21C0C" w:rsidP="00A21C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21C0C" w:rsidRPr="00193945" w:rsidRDefault="00A21C0C" w:rsidP="00A21C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193945">
              <w:rPr>
                <w:rFonts w:ascii="GHEA Grapalat" w:hAnsi="GHEA Grapalat"/>
                <w:b/>
                <w:sz w:val="14"/>
                <w:szCs w:val="14"/>
              </w:rPr>
              <w:t>էյէլ</w:t>
            </w:r>
            <w:proofErr w:type="spellEnd"/>
            <w:r w:rsidRPr="001939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3945">
              <w:rPr>
                <w:rFonts w:ascii="GHEA Grapalat" w:hAnsi="GHEA Grapalat"/>
                <w:b/>
                <w:sz w:val="14"/>
                <w:szCs w:val="14"/>
              </w:rPr>
              <w:t>գրուպ</w:t>
            </w:r>
            <w:proofErr w:type="spellEnd"/>
            <w:r w:rsidRPr="00193945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21C0C" w:rsidRPr="00CF40DB" w:rsidRDefault="00A21C0C" w:rsidP="00A21C0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ՀԽԳՀ-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ՀՄԱ-ԾՁԲ-</w:t>
            </w: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18/2/1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A21C0C" w:rsidRPr="00CF40DB" w:rsidRDefault="00A21C0C" w:rsidP="00A21C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CF40D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ru-RU"/>
              </w:rPr>
              <w:t>11</w:t>
            </w:r>
            <w:r w:rsidRPr="00CF40D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21C0C" w:rsidRPr="00CF40DB" w:rsidRDefault="00A21C0C" w:rsidP="00A21C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CF40D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ru-RU"/>
              </w:rPr>
              <w:t>11</w:t>
            </w:r>
            <w:r w:rsidRPr="00CF40D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21C0C" w:rsidRPr="00CF40DB" w:rsidRDefault="00A21C0C" w:rsidP="00A21C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21C0C" w:rsidRPr="00CF40DB" w:rsidRDefault="00A21C0C" w:rsidP="00A21C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1 450 000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21C0C" w:rsidRPr="00CF40DB" w:rsidRDefault="00A21C0C" w:rsidP="00A21C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1 450 000</w:t>
            </w:r>
          </w:p>
        </w:tc>
      </w:tr>
      <w:tr w:rsidR="00193945" w:rsidRPr="00CF40DB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193945" w:rsidRPr="00CF40DB" w:rsidRDefault="00193945" w:rsidP="00193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93945" w:rsidRPr="00CF40DB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CF40DB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1C0C" w:rsidRPr="00CF40D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C0C" w:rsidRPr="00CF40DB" w:rsidRDefault="00A21C0C" w:rsidP="00A21C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C0C" w:rsidRPr="00193945" w:rsidRDefault="00A21C0C" w:rsidP="00A21C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394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193945">
              <w:rPr>
                <w:rFonts w:ascii="GHEA Grapalat" w:hAnsi="GHEA Grapalat"/>
                <w:b/>
                <w:sz w:val="14"/>
                <w:szCs w:val="14"/>
              </w:rPr>
              <w:t>էյէլ</w:t>
            </w:r>
            <w:proofErr w:type="spellEnd"/>
            <w:r w:rsidRPr="001939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3945">
              <w:rPr>
                <w:rFonts w:ascii="GHEA Grapalat" w:hAnsi="GHEA Grapalat"/>
                <w:b/>
                <w:sz w:val="14"/>
                <w:szCs w:val="14"/>
              </w:rPr>
              <w:t>գրուպ</w:t>
            </w:r>
            <w:proofErr w:type="spellEnd"/>
            <w:r w:rsidRPr="00193945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C0C" w:rsidRPr="00CF40DB" w:rsidRDefault="00A21C0C" w:rsidP="002F1F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</w:t>
            </w:r>
            <w:r w:rsidRPr="00CF40D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F40DB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Երևան</w:t>
            </w: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2F1F51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Արմենակյան 3</w:t>
            </w: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C0C" w:rsidRPr="0079257B" w:rsidRDefault="00415E09" w:rsidP="00A21C0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hyperlink r:id="rId8" w:history="1">
              <w:r w:rsidR="0079257B" w:rsidRPr="0079257B">
                <w:rPr>
                  <w:rStyle w:val="Hyperlink"/>
                  <w:rFonts w:ascii="GHEA Grapalat" w:hAnsi="GHEA Grapalat"/>
                  <w:sz w:val="13"/>
                  <w:szCs w:val="13"/>
                </w:rPr>
                <w:t>Algrouparmenia.llc@gmail.com</w:t>
              </w:r>
            </w:hyperlink>
            <w:r w:rsidR="0079257B" w:rsidRPr="0079257B">
              <w:rPr>
                <w:rFonts w:ascii="GHEA Grapalat" w:hAnsi="GHEA Grapalat"/>
                <w:sz w:val="13"/>
                <w:szCs w:val="13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C0C" w:rsidRPr="00CF40DB" w:rsidRDefault="002F1F51" w:rsidP="00A21C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1930069464800100</w:t>
            </w:r>
            <w:r w:rsidR="00A21C0C"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«Կոնվերս</w:t>
            </w:r>
            <w:r w:rsidR="00A21C0C"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բանկ»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C0C" w:rsidRPr="00CF40DB" w:rsidRDefault="00251650" w:rsidP="002516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00479242</w:t>
            </w:r>
          </w:p>
        </w:tc>
      </w:tr>
      <w:tr w:rsidR="00193945" w:rsidRPr="00CF40DB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3945" w:rsidRPr="00CF40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F40DB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F40D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93945" w:rsidRPr="00CF40DB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3945" w:rsidRPr="00CF40D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193945" w:rsidRPr="00CF40DB" w:rsidRDefault="00193945" w:rsidP="00193945">
            <w:pPr>
              <w:tabs>
                <w:tab w:val="left" w:pos="1248"/>
              </w:tabs>
              <w:rPr>
                <w:rFonts w:ascii="GHEA Grapalat" w:hAnsi="GHEA Grapalat" w:cs="Calibri"/>
                <w:lang w:val="hy-AM"/>
              </w:rPr>
            </w:pPr>
            <w:r w:rsidRPr="00CF40D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և հայտարարության տեքստերը տեղադրվել և հրապարակվել են </w:t>
            </w:r>
            <w:proofErr w:type="spellStart"/>
            <w:r w:rsidRPr="00CF40DB"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proofErr w:type="spellEnd"/>
            <w:r w:rsidRPr="00CF40D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</w:t>
            </w:r>
            <w:r w:rsidRPr="00CF40D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9" w:history="1">
              <w:r w:rsidRPr="00CF40D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Pr="00CF40D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կայքերում։</w:t>
            </w:r>
            <w:r w:rsidRPr="00CF40DB">
              <w:rPr>
                <w:rFonts w:ascii="Courier New" w:hAnsi="Courier New" w:cs="Courier New"/>
                <w:b/>
                <w:bCs/>
                <w:sz w:val="14"/>
                <w:szCs w:val="14"/>
                <w:lang w:val="hy-AM"/>
              </w:rPr>
              <w:t> </w:t>
            </w:r>
          </w:p>
        </w:tc>
      </w:tr>
      <w:tr w:rsidR="00193945" w:rsidRPr="00CF40DB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3945" w:rsidRPr="00CF40D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CF40D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93945" w:rsidRPr="00CF40DB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3945" w:rsidRPr="00CF40D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CF40D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93945" w:rsidRPr="00CF40DB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3945" w:rsidRPr="00CF40D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93945" w:rsidRPr="00CF40DB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93945" w:rsidRPr="00CF40DB" w:rsidRDefault="00193945" w:rsidP="001939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3945" w:rsidRPr="00CF40DB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193945" w:rsidRPr="00CF40DB" w:rsidRDefault="00193945" w:rsidP="001939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0D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3945" w:rsidRPr="00CF40D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945" w:rsidRPr="00CF40DB" w:rsidRDefault="00193945" w:rsidP="001939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CF40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F40DB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93945" w:rsidRPr="00CF40D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93945" w:rsidRPr="00CF40DB" w:rsidRDefault="00193945" w:rsidP="00193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193945" w:rsidRPr="00CF40DB" w:rsidRDefault="00193945" w:rsidP="00193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F40D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+374 77 592 587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93945" w:rsidRPr="00CF40DB" w:rsidRDefault="00415E09" w:rsidP="00193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193945" w:rsidRPr="00CF40D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anie@vwfa.am</w:t>
              </w:r>
            </w:hyperlink>
          </w:p>
        </w:tc>
      </w:tr>
    </w:tbl>
    <w:p w:rsidR="00BA5C97" w:rsidRPr="00CF40DB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CF40DB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CF40DB">
        <w:rPr>
          <w:rFonts w:ascii="GHEA Grapalat" w:hAnsi="GHEA Grapalat" w:cs="Sylfaen"/>
          <w:sz w:val="20"/>
          <w:lang w:val="af-ZA"/>
        </w:rPr>
        <w:t>Պատվիրատու</w:t>
      </w:r>
      <w:r w:rsidRPr="00CF40DB">
        <w:rPr>
          <w:rFonts w:ascii="GHEA Grapalat" w:hAnsi="GHEA Grapalat"/>
          <w:sz w:val="20"/>
          <w:lang w:val="af-ZA"/>
        </w:rPr>
        <w:t>՝</w:t>
      </w:r>
      <w:r w:rsidR="00345703" w:rsidRPr="00CF40DB">
        <w:rPr>
          <w:rFonts w:ascii="GHEA Grapalat" w:hAnsi="GHEA Grapalat"/>
          <w:sz w:val="20"/>
          <w:lang w:val="af-ZA"/>
        </w:rPr>
        <w:t xml:space="preserve"> </w:t>
      </w:r>
      <w:r w:rsidR="00345703" w:rsidRPr="00CF40DB">
        <w:rPr>
          <w:rFonts w:ascii="GHEA Grapalat" w:hAnsi="GHEA Grapalat"/>
          <w:sz w:val="20"/>
          <w:lang w:val="hy-AM"/>
        </w:rPr>
        <w:t xml:space="preserve">Հայաստանի </w:t>
      </w:r>
      <w:r w:rsidR="00F71EBE" w:rsidRPr="00CF40DB">
        <w:rPr>
          <w:rFonts w:ascii="GHEA Grapalat" w:hAnsi="GHEA Grapalat"/>
          <w:sz w:val="20"/>
          <w:lang w:val="hy-AM"/>
        </w:rPr>
        <w:t xml:space="preserve">խաղողագործության և գինեգործության </w:t>
      </w:r>
      <w:r w:rsidR="00345703" w:rsidRPr="00CF40DB">
        <w:rPr>
          <w:rFonts w:ascii="GHEA Grapalat" w:hAnsi="GHEA Grapalat"/>
          <w:sz w:val="20"/>
          <w:lang w:val="hy-AM"/>
        </w:rPr>
        <w:t>հիմնադրամ</w:t>
      </w:r>
    </w:p>
    <w:p w:rsidR="00BA5C97" w:rsidRPr="00CF40DB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CF40DB">
        <w:rPr>
          <w:rFonts w:ascii="GHEA Grapalat" w:hAnsi="GHEA Grapalat"/>
          <w:sz w:val="20"/>
          <w:lang w:val="af-ZA"/>
        </w:rPr>
        <w:t xml:space="preserve">   </w:t>
      </w:r>
    </w:p>
    <w:p w:rsidR="00613058" w:rsidRPr="00035B0E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035B0E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E09" w:rsidRDefault="00415E09">
      <w:r>
        <w:separator/>
      </w:r>
    </w:p>
  </w:endnote>
  <w:endnote w:type="continuationSeparator" w:id="0">
    <w:p w:rsidR="00415E09" w:rsidRDefault="0041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57B" w:rsidRDefault="0079257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257B" w:rsidRDefault="0079257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57B" w:rsidRDefault="0079257B" w:rsidP="00717888">
    <w:pPr>
      <w:pStyle w:val="Footer"/>
      <w:framePr w:wrap="around" w:vAnchor="text" w:hAnchor="margin" w:xAlign="right" w:y="1"/>
      <w:rPr>
        <w:rStyle w:val="PageNumber"/>
      </w:rPr>
    </w:pPr>
  </w:p>
  <w:p w:rsidR="0079257B" w:rsidRDefault="0079257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E09" w:rsidRDefault="00415E09">
      <w:r>
        <w:separator/>
      </w:r>
    </w:p>
  </w:footnote>
  <w:footnote w:type="continuationSeparator" w:id="0">
    <w:p w:rsidR="00415E09" w:rsidRDefault="00415E09">
      <w:r>
        <w:continuationSeparator/>
      </w:r>
    </w:p>
  </w:footnote>
  <w:footnote w:id="1">
    <w:p w:rsidR="0079257B" w:rsidRPr="00541A77" w:rsidRDefault="0079257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9257B" w:rsidRPr="00035B0E" w:rsidRDefault="00792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35B0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:rsidR="0079257B" w:rsidRPr="00035B0E" w:rsidRDefault="00792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35B0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:rsidR="0079257B" w:rsidRPr="00035B0E" w:rsidRDefault="0079257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035B0E">
        <w:rPr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9257B" w:rsidRPr="00035B0E" w:rsidRDefault="0079257B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35B0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:rsidR="0079257B" w:rsidRPr="00035B0E" w:rsidRDefault="00792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035B0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:rsidR="0079257B" w:rsidRPr="00035B0E" w:rsidRDefault="00792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35B0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035B0E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:rsidR="0079257B" w:rsidRPr="00035B0E" w:rsidRDefault="00792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35B0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35B0E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35B0E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035B0E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9">
    <w:p w:rsidR="0079257B" w:rsidRPr="00035B0E" w:rsidRDefault="00792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35B0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35B0E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35B0E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035B0E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0">
    <w:p w:rsidR="0079257B" w:rsidRPr="00035B0E" w:rsidRDefault="007925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1">
    <w:p w:rsidR="0079257B" w:rsidRPr="00035B0E" w:rsidRDefault="0079257B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35B0E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941096"/>
    <w:multiLevelType w:val="hybridMultilevel"/>
    <w:tmpl w:val="0E80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BB2"/>
    <w:rsid w:val="0002022F"/>
    <w:rsid w:val="0002407F"/>
    <w:rsid w:val="00025EFB"/>
    <w:rsid w:val="00027904"/>
    <w:rsid w:val="0003025F"/>
    <w:rsid w:val="00034417"/>
    <w:rsid w:val="00035B0E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0F67C0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394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650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1F51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703"/>
    <w:rsid w:val="00345730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15E09"/>
    <w:rsid w:val="00423ED8"/>
    <w:rsid w:val="00432474"/>
    <w:rsid w:val="0043269D"/>
    <w:rsid w:val="00434012"/>
    <w:rsid w:val="00434336"/>
    <w:rsid w:val="004343A2"/>
    <w:rsid w:val="00441E90"/>
    <w:rsid w:val="004440F4"/>
    <w:rsid w:val="00444165"/>
    <w:rsid w:val="004450F4"/>
    <w:rsid w:val="00454284"/>
    <w:rsid w:val="00456E6F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C6D5C"/>
    <w:rsid w:val="005D0F4E"/>
    <w:rsid w:val="005E2F58"/>
    <w:rsid w:val="005E61D0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71DE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D73BE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257B"/>
    <w:rsid w:val="007A44B1"/>
    <w:rsid w:val="007A5C36"/>
    <w:rsid w:val="007A795B"/>
    <w:rsid w:val="007B4C0F"/>
    <w:rsid w:val="007B5608"/>
    <w:rsid w:val="007B6C31"/>
    <w:rsid w:val="007C3B03"/>
    <w:rsid w:val="007C55D1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185E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1B83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1C0C"/>
    <w:rsid w:val="00A253DE"/>
    <w:rsid w:val="00A2735C"/>
    <w:rsid w:val="00A30C0F"/>
    <w:rsid w:val="00A31ACA"/>
    <w:rsid w:val="00A36B72"/>
    <w:rsid w:val="00A45288"/>
    <w:rsid w:val="00A611FE"/>
    <w:rsid w:val="00A70700"/>
    <w:rsid w:val="00A72580"/>
    <w:rsid w:val="00AA698E"/>
    <w:rsid w:val="00AA6FCF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63228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13B3"/>
    <w:rsid w:val="00C43CD9"/>
    <w:rsid w:val="00C4612B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4DF"/>
    <w:rsid w:val="00CE77EE"/>
    <w:rsid w:val="00CF2CF2"/>
    <w:rsid w:val="00CF40DB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5FFD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87675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0BCB"/>
    <w:rsid w:val="00F313A6"/>
    <w:rsid w:val="00F408C7"/>
    <w:rsid w:val="00F50FBC"/>
    <w:rsid w:val="00F546D9"/>
    <w:rsid w:val="00F570A9"/>
    <w:rsid w:val="00F63219"/>
    <w:rsid w:val="00F712F6"/>
    <w:rsid w:val="00F714E0"/>
    <w:rsid w:val="00F71EBE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106F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E5C73E"/>
  <w15:docId w15:val="{F7159513-D703-45BE-8A6C-09DCCA7D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DefaultParagraphFont"/>
    <w:rsid w:val="00F30BCB"/>
  </w:style>
  <w:style w:type="paragraph" w:styleId="ListParagraph">
    <w:name w:val="List Paragraph"/>
    <w:basedOn w:val="Normal"/>
    <w:uiPriority w:val="34"/>
    <w:qFormat/>
    <w:rsid w:val="00035B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grouparmenia.ll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ie@vwfa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D3E05-2B97-43CF-BD30-8723DD45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Ani Bazeyan</cp:lastModifiedBy>
  <cp:revision>27</cp:revision>
  <cp:lastPrinted>2018-06-07T11:12:00Z</cp:lastPrinted>
  <dcterms:created xsi:type="dcterms:W3CDTF">2017-06-19T08:04:00Z</dcterms:created>
  <dcterms:modified xsi:type="dcterms:W3CDTF">2018-11-22T18:40:00Z</dcterms:modified>
</cp:coreProperties>
</file>